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D04817" w14:textId="324B6245" w:rsidR="00456A84" w:rsidRDefault="007B39EA" w:rsidP="007B39EA">
      <w:pPr>
        <w:pStyle w:val="Title"/>
      </w:pPr>
      <w:bookmarkStart w:id="0" w:name="_GoBack"/>
      <w:bookmarkEnd w:id="0"/>
      <w:r>
        <w:t xml:space="preserve">  Thankfulness for Christ’s Selflessness</w:t>
      </w:r>
    </w:p>
    <w:p w14:paraId="1105CB5C" w14:textId="5AA1E061" w:rsidR="007B39EA" w:rsidRDefault="007B39EA" w:rsidP="007B39EA">
      <w:pPr>
        <w:pStyle w:val="Heading1"/>
      </w:pPr>
      <w:r>
        <w:tab/>
      </w:r>
      <w:r>
        <w:tab/>
      </w:r>
      <w:r>
        <w:tab/>
      </w:r>
      <w:r>
        <w:tab/>
        <w:t>Luke 17:11-25</w:t>
      </w:r>
    </w:p>
    <w:p w14:paraId="0F29E2DA" w14:textId="54F0711A" w:rsidR="007B39EA" w:rsidRDefault="007B39EA" w:rsidP="007B39EA"/>
    <w:p w14:paraId="272FDD38" w14:textId="35A6A3A1" w:rsidR="007B39EA" w:rsidRDefault="007B39EA" w:rsidP="007B39EA">
      <w:pPr>
        <w:spacing w:line="360" w:lineRule="auto"/>
        <w:rPr>
          <w:sz w:val="28"/>
          <w:szCs w:val="28"/>
        </w:rPr>
      </w:pPr>
      <w:r>
        <w:rPr>
          <w:b/>
          <w:bCs/>
          <w:sz w:val="28"/>
          <w:szCs w:val="28"/>
        </w:rPr>
        <w:t xml:space="preserve">The ten lepers: </w:t>
      </w:r>
      <w:r>
        <w:rPr>
          <w:sz w:val="28"/>
          <w:szCs w:val="28"/>
        </w:rPr>
        <w:t>Lk 17:11-19</w:t>
      </w:r>
    </w:p>
    <w:p w14:paraId="54E02F3A" w14:textId="0425B7DB" w:rsidR="007B39EA" w:rsidRDefault="007B39EA" w:rsidP="007B39EA">
      <w:pPr>
        <w:spacing w:line="360" w:lineRule="auto"/>
        <w:rPr>
          <w:sz w:val="28"/>
          <w:szCs w:val="28"/>
        </w:rPr>
      </w:pPr>
      <w:r>
        <w:rPr>
          <w:sz w:val="28"/>
          <w:szCs w:val="28"/>
        </w:rPr>
        <w:tab/>
        <w:t>This is Christ’s final trip to Jerusalem:</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Lessons in thankfulness: Thankful for when you were born, where you were born. Your parents, step parents, guardians. Thankful for your health even if in some areas it is compromised. Thankful that you were exposed to the gospel.  Thankful for your daily bread. Thankful for the relationships you have. Thankful for employment. Thankful that God has provided eternal security to those who are His children, etc.….</w:t>
      </w:r>
    </w:p>
    <w:p w14:paraId="4A4597BF" w14:textId="1E9A3EBE" w:rsidR="007B39EA" w:rsidRDefault="007B39EA" w:rsidP="007B39EA">
      <w:pPr>
        <w:spacing w:line="360" w:lineRule="auto"/>
        <w:rPr>
          <w:sz w:val="28"/>
          <w:szCs w:val="28"/>
        </w:rPr>
      </w:pPr>
      <w:r>
        <w:rPr>
          <w:sz w:val="28"/>
          <w:szCs w:val="28"/>
        </w:rPr>
        <w:tab/>
        <w:t>The Jewish lepers apparently just focused on their personal future. Jesus seen as only a miracle worker not Messiah.</w:t>
      </w:r>
    </w:p>
    <w:p w14:paraId="1E65BC51" w14:textId="409A1D7E" w:rsidR="007B39EA" w:rsidRDefault="007B39EA" w:rsidP="007B39EA">
      <w:pPr>
        <w:spacing w:line="360" w:lineRule="auto"/>
        <w:rPr>
          <w:sz w:val="28"/>
          <w:szCs w:val="28"/>
        </w:rPr>
      </w:pPr>
      <w:r>
        <w:rPr>
          <w:b/>
          <w:bCs/>
          <w:sz w:val="28"/>
          <w:szCs w:val="28"/>
        </w:rPr>
        <w:t>The Pharisees and the kingdom of God:</w:t>
      </w:r>
      <w:r>
        <w:rPr>
          <w:sz w:val="28"/>
          <w:szCs w:val="28"/>
        </w:rPr>
        <w:t xml:space="preserve"> Lk 17:20-21</w:t>
      </w:r>
      <w:r>
        <w:rPr>
          <w:sz w:val="28"/>
          <w:szCs w:val="28"/>
        </w:rPr>
        <w:tab/>
      </w:r>
      <w:r>
        <w:rPr>
          <w:sz w:val="28"/>
          <w:szCs w:val="28"/>
        </w:rPr>
        <w:tab/>
      </w:r>
      <w:r>
        <w:rPr>
          <w:sz w:val="28"/>
          <w:szCs w:val="28"/>
        </w:rPr>
        <w:tab/>
      </w:r>
      <w:r>
        <w:rPr>
          <w:sz w:val="28"/>
          <w:szCs w:val="28"/>
        </w:rPr>
        <w:tab/>
      </w:r>
      <w:r>
        <w:rPr>
          <w:sz w:val="28"/>
          <w:szCs w:val="28"/>
        </w:rPr>
        <w:tab/>
      </w:r>
      <w:r>
        <w:rPr>
          <w:sz w:val="28"/>
          <w:szCs w:val="28"/>
        </w:rPr>
        <w:tab/>
        <w:t>Some translations say the kingdom is “within them” when a better rendering of this would be that it is among them. They have rejected Christ as Messiah and seek only the political redemption of Israel not the spiritual. What has God put right in front of you that you might not see?</w:t>
      </w:r>
    </w:p>
    <w:p w14:paraId="736A3CBE" w14:textId="3F3C2C67" w:rsidR="007B39EA" w:rsidRDefault="007B39EA" w:rsidP="007B39EA">
      <w:pPr>
        <w:spacing w:line="360" w:lineRule="auto"/>
        <w:rPr>
          <w:sz w:val="28"/>
          <w:szCs w:val="28"/>
        </w:rPr>
      </w:pPr>
      <w:r>
        <w:rPr>
          <w:b/>
          <w:bCs/>
          <w:sz w:val="28"/>
          <w:szCs w:val="28"/>
        </w:rPr>
        <w:t>The disciples and the second coming:</w:t>
      </w:r>
      <w:r>
        <w:rPr>
          <w:sz w:val="28"/>
          <w:szCs w:val="28"/>
        </w:rPr>
        <w:t xml:space="preserve"> Lk 17:22-25</w:t>
      </w:r>
    </w:p>
    <w:p w14:paraId="02803E25" w14:textId="2849317A" w:rsidR="007B39EA" w:rsidRDefault="007B39EA" w:rsidP="007B39EA">
      <w:pPr>
        <w:spacing w:line="360" w:lineRule="auto"/>
        <w:rPr>
          <w:sz w:val="28"/>
          <w:szCs w:val="28"/>
        </w:rPr>
      </w:pPr>
      <w:r>
        <w:rPr>
          <w:sz w:val="28"/>
          <w:szCs w:val="28"/>
        </w:rPr>
        <w:tab/>
        <w:t>“The days are coming” They will miss this personal time with Christ. But that advent has past and will not be repeated in the same way.</w:t>
      </w:r>
    </w:p>
    <w:p w14:paraId="1AFBEBB7" w14:textId="6B2ABAF3" w:rsidR="007B39EA" w:rsidRDefault="007B39EA" w:rsidP="007B39EA">
      <w:pPr>
        <w:spacing w:line="360" w:lineRule="auto"/>
        <w:rPr>
          <w:sz w:val="28"/>
          <w:szCs w:val="28"/>
        </w:rPr>
      </w:pPr>
      <w:r>
        <w:rPr>
          <w:sz w:val="28"/>
          <w:szCs w:val="28"/>
        </w:rPr>
        <w:tab/>
        <w:t>“Look here, and there” The number of false messiahs will be endless c.f. Jude 1:8-16; 1 John 4”1-6.</w:t>
      </w:r>
    </w:p>
    <w:p w14:paraId="6152DFC8" w14:textId="2AF3E819" w:rsidR="007B39EA" w:rsidRDefault="007B39EA" w:rsidP="007B39EA">
      <w:pPr>
        <w:spacing w:line="360" w:lineRule="auto"/>
        <w:rPr>
          <w:sz w:val="28"/>
          <w:szCs w:val="28"/>
        </w:rPr>
      </w:pPr>
      <w:r>
        <w:rPr>
          <w:sz w:val="28"/>
          <w:szCs w:val="28"/>
        </w:rPr>
        <w:tab/>
        <w:t>“Lightning” Is associated with God’s judgement on earth and Christ’s second coming. Matt.28:3; Lk 10:8 Satan’s fall; Rev. 4:5; 8:5; 11:19; 16:18</w:t>
      </w:r>
    </w:p>
    <w:p w14:paraId="168799FA" w14:textId="77777777" w:rsidR="007B39EA" w:rsidRPr="007B39EA" w:rsidRDefault="007B39EA" w:rsidP="007B39EA">
      <w:pPr>
        <w:spacing w:line="360" w:lineRule="auto"/>
        <w:rPr>
          <w:sz w:val="28"/>
          <w:szCs w:val="28"/>
        </w:rPr>
      </w:pPr>
    </w:p>
    <w:sectPr w:rsidR="007B39EA" w:rsidRPr="007B39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9EA"/>
    <w:rsid w:val="00010C49"/>
    <w:rsid w:val="007B39EA"/>
    <w:rsid w:val="00C45E57"/>
    <w:rsid w:val="00F85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E0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39E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B39E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39E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B39EA"/>
    <w:rPr>
      <w:rFonts w:asciiTheme="majorHAnsi" w:eastAsiaTheme="majorEastAsia" w:hAnsiTheme="majorHAnsi" w:cstheme="majorBidi"/>
      <w:color w:val="2F5496"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39E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B39E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39E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B39E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Gormican</dc:creator>
  <cp:lastModifiedBy>Greg Camp</cp:lastModifiedBy>
  <cp:revision>2</cp:revision>
  <cp:lastPrinted>2023-03-02T17:02:00Z</cp:lastPrinted>
  <dcterms:created xsi:type="dcterms:W3CDTF">2023-03-16T23:47:00Z</dcterms:created>
  <dcterms:modified xsi:type="dcterms:W3CDTF">2023-03-16T23:47:00Z</dcterms:modified>
</cp:coreProperties>
</file>